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keda0aktd1it" w:id="0"/>
      <w:bookmarkEnd w:id="0"/>
      <w:r w:rsidDel="00000000" w:rsidR="00000000" w:rsidRPr="00000000">
        <w:rPr>
          <w:rtl w:val="0"/>
        </w:rPr>
        <w:t xml:space="preserve">Unit 3 Project Reflection</w:t>
      </w:r>
    </w:p>
    <w:p w:rsidR="00000000" w:rsidDel="00000000" w:rsidP="00000000" w:rsidRDefault="00000000" w:rsidRPr="00000000" w14:paraId="00000002">
      <w:pPr>
        <w:spacing w:after="240" w:before="240" w:lineRule="auto"/>
        <w:ind w:left="0" w:firstLine="0"/>
        <w:rPr/>
      </w:pPr>
      <w:r w:rsidDel="00000000" w:rsidR="00000000" w:rsidRPr="00000000">
        <w:rPr>
          <w:rtl w:val="0"/>
        </w:rPr>
        <w:t xml:space="preserve">Answer the following questions honestly and thoughtfully. This is worth 30 points. The total reflection should be around 500 words. No AI will be used for this assignment. This is the only document you will work through. If AI is detected, it will result in a zero. </w:t>
      </w:r>
    </w:p>
    <w:p w:rsidR="00000000" w:rsidDel="00000000" w:rsidP="00000000" w:rsidRDefault="00000000" w:rsidRPr="00000000" w14:paraId="00000003">
      <w:pPr>
        <w:numPr>
          <w:ilvl w:val="0"/>
          <w:numId w:val="1"/>
        </w:numPr>
        <w:spacing w:after="240" w:before="240" w:lineRule="auto"/>
        <w:ind w:left="720" w:hanging="360"/>
      </w:pPr>
      <w:r w:rsidDel="00000000" w:rsidR="00000000" w:rsidRPr="00000000">
        <w:rPr>
          <w:rtl w:val="0"/>
        </w:rPr>
        <w:t xml:space="preserve">What were your individual strengths and weaknesses with this project?</w:t>
      </w:r>
    </w:p>
    <w:p w:rsidR="00000000" w:rsidDel="00000000" w:rsidP="00000000" w:rsidRDefault="00000000" w:rsidRPr="00000000" w14:paraId="00000004">
      <w:pPr>
        <w:spacing w:after="240" w:before="240" w:lineRule="auto"/>
        <w:ind w:left="720" w:firstLine="0"/>
        <w:rPr/>
      </w:pPr>
      <w:r w:rsidDel="00000000" w:rsidR="00000000" w:rsidRPr="00000000">
        <w:rPr>
          <w:rtl w:val="0"/>
        </w:rPr>
        <w:br w:type="textWrapping"/>
        <w:t xml:space="preserve">My weakness lies in verbal expression,I struggle to respond to others in a natural manner. Specifically, after someone has finished presenting their arguments, I find it difficult to quickly organize my thoughts and formulate a rebuttal on the spot. However, my strength lies in thorough advance preparation,specifically, drafting a complete script beforehand and then identifying the specific sections best suited to counter the opposing arguments.</w:t>
        <w:br w:type="textWrapping"/>
      </w:r>
    </w:p>
    <w:p w:rsidR="00000000" w:rsidDel="00000000" w:rsidP="00000000" w:rsidRDefault="00000000" w:rsidRPr="00000000" w14:paraId="00000005">
      <w:pPr>
        <w:numPr>
          <w:ilvl w:val="0"/>
          <w:numId w:val="1"/>
        </w:numPr>
        <w:spacing w:after="240" w:before="240" w:lineRule="auto"/>
        <w:ind w:left="720" w:hanging="360"/>
      </w:pPr>
      <w:r w:rsidDel="00000000" w:rsidR="00000000" w:rsidRPr="00000000">
        <w:rPr>
          <w:rtl w:val="0"/>
        </w:rPr>
        <w:t xml:space="preserve">What were your group's strengths and weaknesses? </w:t>
        <w:br w:type="textWrapping"/>
      </w:r>
    </w:p>
    <w:p w:rsidR="00000000" w:rsidDel="00000000" w:rsidP="00000000" w:rsidRDefault="00000000" w:rsidRPr="00000000" w14:paraId="00000006">
      <w:pPr>
        <w:spacing w:after="240" w:before="240" w:lineRule="auto"/>
        <w:ind w:left="720" w:firstLine="0"/>
        <w:rPr/>
      </w:pPr>
      <w:r w:rsidDel="00000000" w:rsidR="00000000" w:rsidRPr="00000000">
        <w:rPr>
          <w:rtl w:val="0"/>
        </w:rPr>
        <w:t xml:space="preserve">Our team's strength lies in our ability to prepare a complete script prior to the competition. However, what we lack is the capacity for improvisation during the actual event. This is primarily my own shortcoming,I still struggle to formulate a timely verbal rebuttal to counter our opponents' arguments, although the other members perform very well in this regard. Our specific weakness is that, when attempting to refute points, we tend to rely rigidly on our prepared script rather than adapting our responses to the flow of the debate.</w:t>
        <w:br w:type="textWrapping"/>
      </w:r>
    </w:p>
    <w:p w:rsidR="00000000" w:rsidDel="00000000" w:rsidP="00000000" w:rsidRDefault="00000000" w:rsidRPr="00000000" w14:paraId="00000007">
      <w:pPr>
        <w:numPr>
          <w:ilvl w:val="0"/>
          <w:numId w:val="1"/>
        </w:numPr>
        <w:spacing w:after="240" w:before="240" w:lineRule="auto"/>
        <w:ind w:left="720" w:hanging="360"/>
      </w:pPr>
      <w:r w:rsidDel="00000000" w:rsidR="00000000" w:rsidRPr="00000000">
        <w:rPr>
          <w:rtl w:val="0"/>
        </w:rPr>
        <w:t xml:space="preserve">What were the strengths and weaknesses of the other group's arguments?</w:t>
      </w:r>
    </w:p>
    <w:p w:rsidR="00000000" w:rsidDel="00000000" w:rsidP="00000000" w:rsidRDefault="00000000" w:rsidRPr="00000000" w14:paraId="00000008">
      <w:pPr>
        <w:spacing w:after="240" w:before="240" w:lineRule="auto"/>
        <w:ind w:left="720" w:firstLine="0"/>
        <w:rPr/>
      </w:pPr>
      <w:r w:rsidDel="00000000" w:rsidR="00000000" w:rsidRPr="00000000">
        <w:rPr>
          <w:rtl w:val="0"/>
        </w:rPr>
        <w:t xml:space="preserve">Most technologies are concentrated within specific domains, consequently, each one is indispensable, and from an argumentative standpoint,there is simply no basis for comparison. When engaging in debate, participants merely present facts rather than attempting to negate the utility of the opposing side's technology.</w:t>
        <w:br w:type="textWrapping"/>
      </w:r>
    </w:p>
    <w:p w:rsidR="00000000" w:rsidDel="00000000" w:rsidP="00000000" w:rsidRDefault="00000000" w:rsidRPr="00000000" w14:paraId="00000009">
      <w:pPr>
        <w:spacing w:after="240" w:before="240" w:lineRule="auto"/>
        <w:ind w:left="720" w:firstLine="0"/>
        <w:rPr/>
      </w:pPr>
      <w:r w:rsidDel="00000000" w:rsidR="00000000" w:rsidRPr="00000000">
        <w:rPr>
          <w:rtl w:val="0"/>
        </w:rPr>
        <w:t xml:space="preserve">What would make you vote for a particular group?</w:t>
      </w:r>
    </w:p>
    <w:p w:rsidR="00000000" w:rsidDel="00000000" w:rsidP="00000000" w:rsidRDefault="00000000" w:rsidRPr="00000000" w14:paraId="0000000A">
      <w:pPr>
        <w:spacing w:after="240" w:before="240" w:lineRule="auto"/>
        <w:ind w:left="720" w:firstLine="0"/>
        <w:rPr/>
      </w:pPr>
      <w:r w:rsidDel="00000000" w:rsidR="00000000" w:rsidRPr="00000000">
        <w:rPr>
          <w:rFonts w:ascii="Arial Unicode MS" w:cs="Arial Unicode MS" w:eastAsia="Arial Unicode MS" w:hAnsi="Arial Unicode MS"/>
          <w:rtl w:val="0"/>
        </w:rPr>
        <w:br w:type="textWrapping"/>
        <w:t xml:space="preserve">What matters most is the first impression，in the majority of cases, due to the vast disparity in technology between the two sides, the actual impact of the debate is quite limited.</w:t>
        <w:br w:type="textWrapping"/>
      </w:r>
    </w:p>
    <w:p w:rsidR="00000000" w:rsidDel="00000000" w:rsidP="00000000" w:rsidRDefault="00000000" w:rsidRPr="00000000" w14:paraId="0000000B">
      <w:pPr>
        <w:numPr>
          <w:ilvl w:val="0"/>
          <w:numId w:val="1"/>
        </w:numPr>
        <w:spacing w:after="240" w:before="240" w:lineRule="auto"/>
        <w:ind w:left="720" w:hanging="360"/>
      </w:pPr>
      <w:r w:rsidDel="00000000" w:rsidR="00000000" w:rsidRPr="00000000">
        <w:rPr>
          <w:rtl w:val="0"/>
        </w:rPr>
        <w:t xml:space="preserve">If you were to go back and start this project over, what would you change? What would you keep the same?</w:t>
      </w:r>
    </w:p>
    <w:p w:rsidR="00000000" w:rsidDel="00000000" w:rsidP="00000000" w:rsidRDefault="00000000" w:rsidRPr="00000000" w14:paraId="0000000C">
      <w:pPr>
        <w:spacing w:after="240" w:before="240" w:lineRule="auto"/>
        <w:ind w:left="720" w:firstLine="0"/>
        <w:rPr/>
      </w:pPr>
      <w:r w:rsidDel="00000000" w:rsidR="00000000" w:rsidRPr="00000000">
        <w:rPr>
          <w:rtl w:val="0"/>
        </w:rPr>
        <w:t xml:space="preserve">I would choose a more useful indeed, indispensable technology. Furthermore, I would ideally like to have a comprehensive set of prepared responses, ensuring that I am never left flustered or at a loss for words after the other person has spoken.</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